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D4BB3">
      <w:pPr>
        <w:pStyle w:val="2"/>
        <w:keepNext/>
        <w:spacing w:before="156" w:beforeLines="50" w:after="156" w:afterLines="5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E5FD307">
      <w:pPr>
        <w:pStyle w:val="2"/>
        <w:keepNext/>
        <w:spacing w:before="156" w:beforeLines="50" w:after="156" w:afterLines="5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平泉市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涉及</w:t>
      </w:r>
      <w:r>
        <w:rPr>
          <w:rFonts w:hint="eastAsia" w:ascii="方正小标宋简体" w:eastAsia="方正小标宋简体"/>
          <w:sz w:val="32"/>
          <w:szCs w:val="32"/>
        </w:rPr>
        <w:t>自然资源登记单元清单</w:t>
      </w:r>
    </w:p>
    <w:tbl>
      <w:tblPr>
        <w:tblStyle w:val="6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521"/>
      </w:tblGrid>
      <w:tr w14:paraId="2A23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809" w:type="dxa"/>
            <w:vAlign w:val="center"/>
          </w:tcPr>
          <w:p w14:paraId="468537A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6521" w:type="dxa"/>
            <w:vAlign w:val="center"/>
          </w:tcPr>
          <w:p w14:paraId="57E0EBD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预划登记单元名称</w:t>
            </w:r>
          </w:p>
        </w:tc>
      </w:tr>
      <w:tr w14:paraId="2A79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vAlign w:val="center"/>
          </w:tcPr>
          <w:p w14:paraId="216918CF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521" w:type="dxa"/>
            <w:vAlign w:val="center"/>
          </w:tcPr>
          <w:p w14:paraId="0E94EEC5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宽城县东梁矿区</w:t>
            </w:r>
          </w:p>
        </w:tc>
      </w:tr>
      <w:tr w14:paraId="7869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vAlign w:val="center"/>
          </w:tcPr>
          <w:p w14:paraId="327C8136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521" w:type="dxa"/>
            <w:vAlign w:val="center"/>
          </w:tcPr>
          <w:p w14:paraId="33FD05D9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平泉县毛家沟锌多金属矿</w:t>
            </w:r>
          </w:p>
        </w:tc>
      </w:tr>
      <w:tr w14:paraId="2984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vAlign w:val="center"/>
          </w:tcPr>
          <w:p w14:paraId="201C05C9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521" w:type="dxa"/>
            <w:vAlign w:val="center"/>
          </w:tcPr>
          <w:p w14:paraId="302B1631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平泉县洼子店金矿</w:t>
            </w:r>
          </w:p>
        </w:tc>
      </w:tr>
      <w:tr w14:paraId="1A87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vAlign w:val="center"/>
          </w:tcPr>
          <w:p w14:paraId="3431B1F2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521" w:type="dxa"/>
            <w:vAlign w:val="center"/>
          </w:tcPr>
          <w:p w14:paraId="512D5A70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平泉县下营房金矿</w:t>
            </w:r>
          </w:p>
        </w:tc>
      </w:tr>
      <w:tr w14:paraId="3529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vAlign w:val="center"/>
          </w:tcPr>
          <w:p w14:paraId="1CD4E27F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521" w:type="dxa"/>
            <w:vAlign w:val="center"/>
          </w:tcPr>
          <w:p w14:paraId="2E8DCA6B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平泉县郭杖子王家沟金矿</w:t>
            </w:r>
          </w:p>
        </w:tc>
      </w:tr>
      <w:tr w14:paraId="07D5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vAlign w:val="center"/>
          </w:tcPr>
          <w:p w14:paraId="25BDBFAF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521" w:type="dxa"/>
            <w:vAlign w:val="center"/>
          </w:tcPr>
          <w:p w14:paraId="007E387F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平泉县双洞子普通萤石矿</w:t>
            </w:r>
          </w:p>
        </w:tc>
      </w:tr>
      <w:tr w14:paraId="1911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vAlign w:val="center"/>
          </w:tcPr>
          <w:p w14:paraId="0B315F3A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521" w:type="dxa"/>
            <w:vAlign w:val="center"/>
          </w:tcPr>
          <w:p w14:paraId="6B7EEC56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平泉县宋杖子萤石矿</w:t>
            </w:r>
          </w:p>
        </w:tc>
      </w:tr>
      <w:tr w14:paraId="6452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vAlign w:val="center"/>
          </w:tcPr>
          <w:p w14:paraId="5B5E4D70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521" w:type="dxa"/>
            <w:vAlign w:val="center"/>
          </w:tcPr>
          <w:p w14:paraId="1F42AC65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平泉县小寺沟大黑山熔剂用石灰岩矿</w:t>
            </w:r>
          </w:p>
        </w:tc>
      </w:tr>
      <w:tr w14:paraId="2975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vAlign w:val="center"/>
          </w:tcPr>
          <w:p w14:paraId="355E9648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521" w:type="dxa"/>
            <w:vAlign w:val="center"/>
          </w:tcPr>
          <w:p w14:paraId="53527B04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平泉县小榆树林水泥用灰岩矿</w:t>
            </w:r>
          </w:p>
        </w:tc>
      </w:tr>
      <w:tr w14:paraId="1B28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vAlign w:val="center"/>
          </w:tcPr>
          <w:p w14:paraId="6F2BE95D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521" w:type="dxa"/>
            <w:vAlign w:val="center"/>
          </w:tcPr>
          <w:p w14:paraId="4F42BB1A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平泉县郝家楼普通萤石矿</w:t>
            </w:r>
          </w:p>
        </w:tc>
      </w:tr>
      <w:tr w14:paraId="1FAC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vAlign w:val="center"/>
          </w:tcPr>
          <w:p w14:paraId="2DB63E20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521" w:type="dxa"/>
            <w:vAlign w:val="center"/>
          </w:tcPr>
          <w:p w14:paraId="75536ABD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平泉县党坝兴农萤石矿</w:t>
            </w:r>
          </w:p>
        </w:tc>
      </w:tr>
    </w:tbl>
    <w:p w14:paraId="1D58BB9F">
      <w:pPr>
        <w:keepNext w:val="0"/>
        <w:keepLines w:val="0"/>
        <w:pageBreakBefore w:val="0"/>
        <w:widowControl w:val="0"/>
        <w:tabs>
          <w:tab w:val="left" w:pos="9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U0N2Q0M2ViMmI2Y2YyYmQyYjNkODE5NDBlMTQ5ZDkifQ=="/>
  </w:docVars>
  <w:rsids>
    <w:rsidRoot w:val="00E77278"/>
    <w:rsid w:val="00525CA8"/>
    <w:rsid w:val="007C7D06"/>
    <w:rsid w:val="00814F22"/>
    <w:rsid w:val="00AE67B2"/>
    <w:rsid w:val="00E00EC6"/>
    <w:rsid w:val="00E77278"/>
    <w:rsid w:val="00F729F7"/>
    <w:rsid w:val="024975C9"/>
    <w:rsid w:val="0E6A4ABA"/>
    <w:rsid w:val="11955323"/>
    <w:rsid w:val="14CF38C9"/>
    <w:rsid w:val="1683496B"/>
    <w:rsid w:val="251D41DD"/>
    <w:rsid w:val="25755DC7"/>
    <w:rsid w:val="27765E26"/>
    <w:rsid w:val="279C671F"/>
    <w:rsid w:val="294361DC"/>
    <w:rsid w:val="2DB63420"/>
    <w:rsid w:val="2E075A2A"/>
    <w:rsid w:val="3B9866D8"/>
    <w:rsid w:val="3BAE3989"/>
    <w:rsid w:val="459C4BB6"/>
    <w:rsid w:val="460A503D"/>
    <w:rsid w:val="46FD42A9"/>
    <w:rsid w:val="49D62A28"/>
    <w:rsid w:val="4E311596"/>
    <w:rsid w:val="4F867214"/>
    <w:rsid w:val="5092718F"/>
    <w:rsid w:val="517562FF"/>
    <w:rsid w:val="524C2ADD"/>
    <w:rsid w:val="53E51AA9"/>
    <w:rsid w:val="54DD2D15"/>
    <w:rsid w:val="58B043B9"/>
    <w:rsid w:val="597B0EF6"/>
    <w:rsid w:val="5CAE6014"/>
    <w:rsid w:val="5D972077"/>
    <w:rsid w:val="5EDC6DA2"/>
    <w:rsid w:val="663F32AC"/>
    <w:rsid w:val="67D85766"/>
    <w:rsid w:val="67FA392E"/>
    <w:rsid w:val="73D17C39"/>
    <w:rsid w:val="7EE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220</Characters>
  <Lines>1</Lines>
  <Paragraphs>1</Paragraphs>
  <TotalTime>13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2024-03-26T19:43:00Z</dcterms:created>
  <dc:creator>chao wu</dc:creator>
  <cp:lastModifiedBy>悦悦</cp:lastModifiedBy>
  <dcterms:modified xsi:type="dcterms:W3CDTF">2025-03-22T15:27:34Z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3AFACC3D3F4C4989AADC29A76F4A9B22_12</vt:lpwstr>
  </property>
  <property fmtid="{D5CDD505-2E9C-101B-9397-08002B2CF9AE}" pid="4" name="KSOTemplateDocerSaveRecord">
    <vt:lpwstr>eyJoZGlkIjoiNzViZTExMWViYzlmY2MyODE1ODczMDM5ZmFmNDI2NmMiLCJ1c2VySWQiOiI3MTA2NTM4OTMifQ==</vt:lpwstr>
  </property>
</Properties>
</file>